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9C4F1" w14:textId="77777777" w:rsidR="005378A4" w:rsidRDefault="005378A4" w:rsidP="00C31A25">
      <w:pPr>
        <w:rPr>
          <w:rFonts w:ascii="Arial" w:eastAsia="Arial" w:hAnsi="Arial" w:cs="Arial"/>
          <w:color w:val="000000" w:themeColor="text1"/>
          <w:sz w:val="48"/>
          <w:szCs w:val="48"/>
        </w:rPr>
      </w:pPr>
      <w:r>
        <w:rPr>
          <w:rFonts w:ascii="Arial" w:eastAsia="Arial" w:hAnsi="Arial" w:cs="Arial"/>
          <w:noProof/>
          <w:sz w:val="48"/>
          <w:szCs w:val="48"/>
        </w:rPr>
        <w:drawing>
          <wp:inline distT="0" distB="0" distL="0" distR="0" wp14:anchorId="24BD5AB9" wp14:editId="0F4E25CE">
            <wp:extent cx="1790700" cy="1707353"/>
            <wp:effectExtent l="0" t="0" r="0" b="7620"/>
            <wp:docPr id="2" name="Bildobjekt 2" descr="En bild som visar text, flagga, skärmbild, Teckensnit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 descr="En bild som visar text, flagga, skärmbild, Teckensnitt&#10;&#10;Automatiskt genererad beskrivni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890" cy="1716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A95B4D" w14:textId="77777777" w:rsidR="005378A4" w:rsidRDefault="005378A4" w:rsidP="00C31A25">
      <w:pPr>
        <w:rPr>
          <w:rFonts w:ascii="Arial" w:eastAsia="Arial" w:hAnsi="Arial" w:cs="Arial"/>
          <w:color w:val="000000" w:themeColor="text1"/>
          <w:sz w:val="48"/>
          <w:szCs w:val="48"/>
        </w:rPr>
      </w:pPr>
    </w:p>
    <w:p w14:paraId="74A1E7E9" w14:textId="02951092" w:rsidR="00C31A25" w:rsidRDefault="00C31A25" w:rsidP="00C31A25">
      <w:pPr>
        <w:rPr>
          <w:rFonts w:ascii="Arial" w:eastAsia="Arial" w:hAnsi="Arial" w:cs="Arial"/>
          <w:color w:val="000000" w:themeColor="text1"/>
          <w:sz w:val="48"/>
          <w:szCs w:val="48"/>
        </w:rPr>
      </w:pPr>
      <w:r w:rsidRPr="00DF68D7">
        <w:rPr>
          <w:rFonts w:ascii="Arial" w:eastAsia="Arial" w:hAnsi="Arial" w:cs="Arial"/>
          <w:color w:val="000000" w:themeColor="text1"/>
          <w:sz w:val="48"/>
          <w:szCs w:val="48"/>
        </w:rPr>
        <w:t xml:space="preserve">Sandhems </w:t>
      </w:r>
      <w:r>
        <w:rPr>
          <w:rFonts w:ascii="Arial" w:eastAsia="Arial" w:hAnsi="Arial" w:cs="Arial"/>
          <w:color w:val="000000" w:themeColor="text1"/>
          <w:sz w:val="48"/>
          <w:szCs w:val="48"/>
        </w:rPr>
        <w:t>tillväxt</w:t>
      </w:r>
      <w:r w:rsidRPr="00DF68D7">
        <w:rPr>
          <w:rFonts w:ascii="Arial" w:eastAsia="Arial" w:hAnsi="Arial" w:cs="Arial"/>
          <w:color w:val="000000" w:themeColor="text1"/>
          <w:sz w:val="48"/>
          <w:szCs w:val="48"/>
        </w:rPr>
        <w:t xml:space="preserve">: </w:t>
      </w:r>
      <w:r>
        <w:rPr>
          <w:rFonts w:ascii="Arial" w:eastAsia="Arial" w:hAnsi="Arial" w:cs="Arial"/>
          <w:color w:val="000000" w:themeColor="text1"/>
          <w:sz w:val="48"/>
          <w:szCs w:val="48"/>
        </w:rPr>
        <w:t>Butiken</w:t>
      </w:r>
    </w:p>
    <w:p w14:paraId="024AD062" w14:textId="3444F06B" w:rsidR="00C31A25" w:rsidRPr="00DF68D7" w:rsidRDefault="00C31A25" w:rsidP="00C31A25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903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Medverkande: </w:t>
      </w:r>
      <w:r w:rsidR="00FB474D" w:rsidRPr="00FB47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Nina, Jonna, Karl-Åke, Mats, Christian</w:t>
      </w:r>
    </w:p>
    <w:p w14:paraId="0B28E119" w14:textId="77777777" w:rsidR="00C31A25" w:rsidRPr="00F72CB3" w:rsidRDefault="00C31A25" w:rsidP="00C31A25">
      <w:pPr>
        <w:rPr>
          <w:rFonts w:ascii="Arial" w:eastAsia="Arial" w:hAnsi="Arial" w:cs="Arial"/>
          <w:color w:val="000000" w:themeColor="text1"/>
          <w:sz w:val="16"/>
          <w:szCs w:val="16"/>
        </w:rPr>
      </w:pPr>
    </w:p>
    <w:p w14:paraId="3A5036FB" w14:textId="77777777" w:rsidR="00C31A25" w:rsidRDefault="00C31A25" w:rsidP="00C31A25">
      <w:pPr>
        <w:rPr>
          <w:rFonts w:ascii="Arial" w:eastAsia="Arial" w:hAnsi="Arial" w:cs="Arial"/>
          <w:color w:val="000000" w:themeColor="text1"/>
          <w:sz w:val="36"/>
          <w:szCs w:val="36"/>
        </w:rPr>
      </w:pPr>
      <w:r w:rsidRPr="00DF68D7">
        <w:rPr>
          <w:rFonts w:ascii="Arial" w:eastAsia="Arial" w:hAnsi="Arial" w:cs="Arial"/>
          <w:color w:val="000000" w:themeColor="text1"/>
          <w:sz w:val="36"/>
          <w:szCs w:val="36"/>
        </w:rPr>
        <w:t>Sammanfattning</w:t>
      </w:r>
    </w:p>
    <w:p w14:paraId="33AA854B" w14:textId="196475A6" w:rsidR="00242000" w:rsidRPr="00242000" w:rsidRDefault="00242000" w:rsidP="00242000">
      <w:pPr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24200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Under mötet framgick en stark gemensam uppfattning bland Sandhemsborna om vikten av att bevara byns mataffär som en central komponent för byns </w:t>
      </w:r>
      <w:r w:rsidR="001A3417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välbefinnande</w:t>
      </w:r>
      <w:r w:rsidRPr="0024200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. Deltagarna betonade att en fungerande mataffär är avgörande för ett livskraftigt samhälle. Samtidigt insåg man att det fanns utmaningar, och att Sandhemsborna kanske inte </w:t>
      </w:r>
      <w:r w:rsidR="0061560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själva </w:t>
      </w:r>
      <w:r w:rsidRPr="0024200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var tillräckligt lojala med butiken.</w:t>
      </w:r>
    </w:p>
    <w:p w14:paraId="342BBE3D" w14:textId="094C9F37" w:rsidR="00242000" w:rsidRPr="00242000" w:rsidRDefault="00242000" w:rsidP="00242000">
      <w:pPr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24200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Ägaren till mataffären, Christian, noterade att många barnfamiljer ansågs vara stamkunder i butiken. Samarbetet mellan affären och samhället betonades som viktigt, med ömsesidig lyhördhet och att affärsägare bör vara mottagliga för tips och idéer från samhället</w:t>
      </w:r>
      <w:r w:rsidR="00D1335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, medan </w:t>
      </w:r>
      <w:r w:rsidR="0007248A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Sandhem</w:t>
      </w:r>
      <w:r w:rsidR="00D1335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borna behöver vara lyhörda </w:t>
      </w:r>
      <w:r w:rsidR="0007248A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på sitt </w:t>
      </w:r>
      <w:r w:rsidR="00BA2BFB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håll.</w:t>
      </w:r>
      <w:r w:rsidR="00294C9A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Exempelvis varför inte </w:t>
      </w:r>
      <w:r w:rsidR="0007248A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grönsaksdisken</w:t>
      </w:r>
      <w:r w:rsidR="00294C9A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alltid är som man som kund önskar</w:t>
      </w:r>
      <w:r w:rsidR="0007248A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.</w:t>
      </w:r>
    </w:p>
    <w:p w14:paraId="35E6ED81" w14:textId="4D397352" w:rsidR="00242000" w:rsidRPr="00242000" w:rsidRDefault="00242000" w:rsidP="00242000">
      <w:pPr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24200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Mataffären drivs idag som </w:t>
      </w:r>
      <w:r w:rsidR="00BA2BFB" w:rsidRPr="0024200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Matöppet,</w:t>
      </w:r>
      <w:r w:rsidR="00D44D8B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vilket kräver en </w:t>
      </w:r>
      <w:r w:rsidRPr="0024200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omsättning på 10 miljoner kronor. För att bli ett Tempo-ombud krävs en omsättning på 15 miljoner kronor. Tempo-ombud erbjuder ett bredare och billigare sortiment. För att nå en omsättning på 15 miljoner kronor skulle varje invånare i Sandhem behöva handla för 1 250 kronor per person och månad, vilket motsvarar 5 000 kronor för en familj med fyra personer. För närvarande handlar invånarna i genomsnitt för 750 kronor per person och månad.</w:t>
      </w:r>
    </w:p>
    <w:p w14:paraId="5F62D126" w14:textId="3A7B16B7" w:rsidR="00242000" w:rsidRPr="00242000" w:rsidRDefault="00242000" w:rsidP="00242000">
      <w:pPr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24200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Matöppets ägare </w:t>
      </w:r>
      <w:r w:rsidR="00D02017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arbetar </w:t>
      </w:r>
      <w:r w:rsidRPr="0024200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med att förvandla butiken till en hybridbutik som erbjuder självservice under obemannade tider, där kunderna kan logga in med Bank ID.</w:t>
      </w:r>
    </w:p>
    <w:p w14:paraId="6C63508B" w14:textId="77777777" w:rsidR="00242000" w:rsidRPr="00242000" w:rsidRDefault="00242000" w:rsidP="00242000">
      <w:pPr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24200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Service som finns tillgänglig i Matöppet inkluderar bland annat Svenska Spel, paketutlämning från olika leverantörer och apotekstjänster.</w:t>
      </w:r>
    </w:p>
    <w:p w14:paraId="160ACEC3" w14:textId="5B84A492" w:rsidR="00242000" w:rsidRPr="00242000" w:rsidRDefault="00242000" w:rsidP="00242000">
      <w:pPr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24200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Service som saknas i Sandhem nämndes också, såsom ATG, Systembolagsutlämning och moderna leveranstjänster som </w:t>
      </w:r>
      <w:proofErr w:type="spellStart"/>
      <w:r w:rsidRPr="0024200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Instabox</w:t>
      </w:r>
      <w:proofErr w:type="spellEnd"/>
      <w:r w:rsidRPr="0024200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och </w:t>
      </w:r>
      <w:proofErr w:type="spellStart"/>
      <w:r w:rsidRPr="0024200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Budbee</w:t>
      </w:r>
      <w:proofErr w:type="spellEnd"/>
      <w:r w:rsidRPr="0024200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.</w:t>
      </w:r>
      <w:r w:rsidR="00471D1B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ATG och leveranstjänster har butiken haft, men</w:t>
      </w:r>
      <w:r w:rsidR="00591EAC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r w:rsidR="00E1229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omsättningen är inte </w:t>
      </w:r>
      <w:r w:rsidR="00462893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tillräcklig</w:t>
      </w:r>
      <w:r w:rsidR="00591EAC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r w:rsidR="00E1229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för att få </w:t>
      </w:r>
      <w:r w:rsidR="00F16578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behålla</w:t>
      </w:r>
      <w:r w:rsidR="00E1229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tjänsterna. Systembolaget </w:t>
      </w:r>
      <w:r w:rsidR="004B7A91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har sagt nej på grund av andra parametrar, som exempelvis närhet till andra utlämningsställe</w:t>
      </w:r>
      <w:r w:rsidR="00F16578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.</w:t>
      </w:r>
      <w:r w:rsidR="00591EAC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</w:p>
    <w:p w14:paraId="2F68B285" w14:textId="2D71CD9E" w:rsidR="00DC0440" w:rsidRDefault="00242000" w:rsidP="00242000">
      <w:pPr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24200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lastRenderedPageBreak/>
        <w:t xml:space="preserve">Sammanfattningsvis kom deltagarna till en konsensus om de tre viktigaste pelarna som Sandhems framtid vilar på: BUTIK - TÅGSTOPP - SKOLA. </w:t>
      </w:r>
    </w:p>
    <w:p w14:paraId="01E9FEBE" w14:textId="0AD55AB1" w:rsidR="00DC0440" w:rsidRDefault="00DC0440">
      <w:pPr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</w:p>
    <w:p w14:paraId="5E95554E" w14:textId="71E9709A" w:rsidR="00242000" w:rsidRPr="00DC0440" w:rsidRDefault="00347392" w:rsidP="00242000">
      <w:pPr>
        <w:rPr>
          <w:rFonts w:ascii="Arial" w:eastAsia="Arial" w:hAnsi="Arial" w:cs="Arial"/>
          <w:color w:val="000000" w:themeColor="text1"/>
          <w:sz w:val="36"/>
          <w:szCs w:val="36"/>
        </w:rPr>
      </w:pPr>
      <w:r w:rsidRPr="00DC0440">
        <w:rPr>
          <w:rFonts w:ascii="Arial" w:eastAsia="Arial" w:hAnsi="Arial" w:cs="Arial"/>
          <w:color w:val="000000" w:themeColor="text1"/>
          <w:sz w:val="36"/>
          <w:szCs w:val="36"/>
        </w:rPr>
        <w:t xml:space="preserve">Förslag </w:t>
      </w:r>
    </w:p>
    <w:p w14:paraId="5A4033CE" w14:textId="31E68E1D" w:rsidR="0016093B" w:rsidRPr="00B97522" w:rsidRDefault="0016093B" w:rsidP="00B97522">
      <w:pPr>
        <w:pStyle w:val="Liststycke"/>
        <w:numPr>
          <w:ilvl w:val="0"/>
          <w:numId w:val="1"/>
        </w:numPr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B97522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Skapa ett </w:t>
      </w:r>
      <w:proofErr w:type="spellStart"/>
      <w:r w:rsidRPr="00B97522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Butiksråd</w:t>
      </w:r>
      <w:proofErr w:type="spellEnd"/>
      <w:r w:rsidRPr="00B97522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r w:rsidR="00DC0440" w:rsidRPr="00B97522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som kan ge</w:t>
      </w:r>
      <w:r w:rsidRPr="00B97522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tips och </w:t>
      </w:r>
      <w:proofErr w:type="spellStart"/>
      <w:r w:rsidRPr="00B97522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ideer</w:t>
      </w:r>
      <w:proofErr w:type="spellEnd"/>
      <w:r w:rsidRPr="00B97522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om butikens öppettider, utbud mm</w:t>
      </w:r>
      <w:r w:rsidR="00DC0440" w:rsidRPr="00B97522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, men kan även framföra information på andra hållet som varför det inte alltid finns frisk krispig isbergssallad på hyllorna</w:t>
      </w:r>
      <w:r w:rsidR="001B59C7" w:rsidRPr="00B97522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. (Påbörjad)</w:t>
      </w:r>
    </w:p>
    <w:p w14:paraId="60FDD20D" w14:textId="08D97DE6" w:rsidR="00DA1DE7" w:rsidRPr="00B97522" w:rsidRDefault="00B97522" w:rsidP="00B97522">
      <w:pPr>
        <w:pStyle w:val="Liststycke"/>
        <w:numPr>
          <w:ilvl w:val="0"/>
          <w:numId w:val="1"/>
        </w:numPr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B97522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Skapa </w:t>
      </w:r>
      <w:r w:rsidR="00DA1DE7" w:rsidRPr="00B97522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konsumentundersökningar </w:t>
      </w:r>
      <w:r w:rsidRPr="00B97522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och </w:t>
      </w:r>
      <w:r w:rsidR="00DA1DE7" w:rsidRPr="00B97522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dragarvaror."</w:t>
      </w:r>
    </w:p>
    <w:sectPr w:rsidR="00DA1DE7" w:rsidRPr="00B97522">
      <w:headerReference w:type="default" r:id="rId11"/>
      <w:footerReference w:type="default" r:id="rId12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FA31E" w14:textId="77777777" w:rsidR="003A26D2" w:rsidRDefault="003A26D2" w:rsidP="00B97522">
      <w:pPr>
        <w:spacing w:after="0" w:line="240" w:lineRule="auto"/>
      </w:pPr>
      <w:r>
        <w:separator/>
      </w:r>
    </w:p>
  </w:endnote>
  <w:endnote w:type="continuationSeparator" w:id="0">
    <w:p w14:paraId="2B0996C3" w14:textId="77777777" w:rsidR="003A26D2" w:rsidRDefault="003A26D2" w:rsidP="00B97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3F5C6398" w14:paraId="798D7FE5" w14:textId="77777777" w:rsidTr="3F5C6398">
      <w:trPr>
        <w:trHeight w:val="300"/>
      </w:trPr>
      <w:tc>
        <w:tcPr>
          <w:tcW w:w="3005" w:type="dxa"/>
        </w:tcPr>
        <w:p w14:paraId="50F254A5" w14:textId="7E22D4AE" w:rsidR="3F5C6398" w:rsidRDefault="3F5C6398" w:rsidP="3F5C6398">
          <w:pPr>
            <w:pStyle w:val="Sidhuvud"/>
            <w:ind w:left="-115"/>
          </w:pPr>
        </w:p>
      </w:tc>
      <w:tc>
        <w:tcPr>
          <w:tcW w:w="3005" w:type="dxa"/>
        </w:tcPr>
        <w:p w14:paraId="67E62C1C" w14:textId="5C616458" w:rsidR="3F5C6398" w:rsidRDefault="3F5C6398" w:rsidP="3F5C6398">
          <w:pPr>
            <w:pStyle w:val="Sidhuvud"/>
            <w:jc w:val="center"/>
          </w:pPr>
        </w:p>
      </w:tc>
      <w:tc>
        <w:tcPr>
          <w:tcW w:w="3005" w:type="dxa"/>
        </w:tcPr>
        <w:p w14:paraId="34D999B9" w14:textId="44511E89" w:rsidR="3F5C6398" w:rsidRDefault="3F5C6398" w:rsidP="3F5C6398">
          <w:pPr>
            <w:pStyle w:val="Sidhuvud"/>
            <w:ind w:right="-115"/>
            <w:jc w:val="right"/>
          </w:pPr>
        </w:p>
      </w:tc>
    </w:tr>
  </w:tbl>
  <w:p w14:paraId="6387D1DC" w14:textId="77B1EFBB" w:rsidR="3F5C6398" w:rsidRDefault="3F5C6398" w:rsidP="3F5C639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0C169" w14:textId="77777777" w:rsidR="003A26D2" w:rsidRDefault="003A26D2" w:rsidP="00B97522">
      <w:pPr>
        <w:spacing w:after="0" w:line="240" w:lineRule="auto"/>
      </w:pPr>
      <w:r>
        <w:separator/>
      </w:r>
    </w:p>
  </w:footnote>
  <w:footnote w:type="continuationSeparator" w:id="0">
    <w:p w14:paraId="24220AAA" w14:textId="77777777" w:rsidR="003A26D2" w:rsidRDefault="003A26D2" w:rsidP="00B97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F65A8" w14:textId="5E1EA38E" w:rsidR="00B97522" w:rsidRDefault="00B97522" w:rsidP="00B97522">
    <w:pPr>
      <w:pStyle w:val="Sidhuvud"/>
      <w:jc w:val="right"/>
    </w:pPr>
    <w:r>
      <w:t>2023-09-28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22265"/>
    <w:multiLevelType w:val="hybridMultilevel"/>
    <w:tmpl w:val="762CD0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87415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8810871"/>
    <w:rsid w:val="0007248A"/>
    <w:rsid w:val="0016093B"/>
    <w:rsid w:val="001A3417"/>
    <w:rsid w:val="001B59C7"/>
    <w:rsid w:val="00242000"/>
    <w:rsid w:val="00294C9A"/>
    <w:rsid w:val="00347392"/>
    <w:rsid w:val="003A26D2"/>
    <w:rsid w:val="003D6711"/>
    <w:rsid w:val="00421F54"/>
    <w:rsid w:val="00462893"/>
    <w:rsid w:val="00471D1B"/>
    <w:rsid w:val="004B7A91"/>
    <w:rsid w:val="005378A4"/>
    <w:rsid w:val="00591EAC"/>
    <w:rsid w:val="00615600"/>
    <w:rsid w:val="00B97522"/>
    <w:rsid w:val="00BA2BFB"/>
    <w:rsid w:val="00C31A25"/>
    <w:rsid w:val="00D02017"/>
    <w:rsid w:val="00D13354"/>
    <w:rsid w:val="00D44D8B"/>
    <w:rsid w:val="00DA1DE7"/>
    <w:rsid w:val="00DB0863"/>
    <w:rsid w:val="00DC0440"/>
    <w:rsid w:val="00E12294"/>
    <w:rsid w:val="00F16578"/>
    <w:rsid w:val="00FB474D"/>
    <w:rsid w:val="18810871"/>
    <w:rsid w:val="3F5C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10871"/>
  <w15:chartTrackingRefBased/>
  <w15:docId w15:val="{5FF4ED95-5491-46EC-817C-D3015BCAB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97522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B97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97522"/>
  </w:style>
  <w:style w:type="paragraph" w:styleId="Sidfot">
    <w:name w:val="footer"/>
    <w:basedOn w:val="Normal"/>
    <w:link w:val="SidfotChar"/>
    <w:uiPriority w:val="99"/>
    <w:unhideWhenUsed/>
    <w:rsid w:val="00B97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97522"/>
  </w:style>
  <w:style w:type="table" w:styleId="Tabellrutnt">
    <w:name w:val="Table Grid"/>
    <w:basedOn w:val="Normal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30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3b54b13-285c-438c-a5df-73455aad8b8c">
      <Terms xmlns="http://schemas.microsoft.com/office/infopath/2007/PartnerControls"/>
    </lcf76f155ced4ddcb4097134ff3c332f>
    <TaxCatchAll xmlns="ca760c45-32f9-4d0a-90f2-0eb9f6fa3b5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46D87FAA10B6C42AB1A113EC2596FC5" ma:contentTypeVersion="10" ma:contentTypeDescription="Skapa ett nytt dokument." ma:contentTypeScope="" ma:versionID="0a95b69ae4dd5e9a93733bb4b0e0f5b9">
  <xsd:schema xmlns:xsd="http://www.w3.org/2001/XMLSchema" xmlns:xs="http://www.w3.org/2001/XMLSchema" xmlns:p="http://schemas.microsoft.com/office/2006/metadata/properties" xmlns:ns2="83b54b13-285c-438c-a5df-73455aad8b8c" xmlns:ns3="ca760c45-32f9-4d0a-90f2-0eb9f6fa3b5b" targetNamespace="http://schemas.microsoft.com/office/2006/metadata/properties" ma:root="true" ma:fieldsID="f4c8c39e429253412f06ef0a4907b6ed" ns2:_="" ns3:_="">
    <xsd:import namespace="83b54b13-285c-438c-a5df-73455aad8b8c"/>
    <xsd:import namespace="ca760c45-32f9-4d0a-90f2-0eb9f6fa3b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b54b13-285c-438c-a5df-73455aad8b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Bildmarkeringar" ma:readOnly="false" ma:fieldId="{5cf76f15-5ced-4ddc-b409-7134ff3c332f}" ma:taxonomyMulti="true" ma:sspId="3c17e1cc-1c48-4d87-8cac-e713a340eb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760c45-32f9-4d0a-90f2-0eb9f6fa3b5b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22d5afc3-8b65-48fd-b7af-fddf8973cd1f}" ma:internalName="TaxCatchAll" ma:showField="CatchAllData" ma:web="ca760c45-32f9-4d0a-90f2-0eb9f6fa3b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191116-F147-4A24-867C-D1FC4E6814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011C22-78A7-493D-B0A3-AE41E2CDBC7D}">
  <ds:schemaRefs>
    <ds:schemaRef ds:uri="http://schemas.microsoft.com/office/2006/metadata/properties"/>
    <ds:schemaRef ds:uri="http://schemas.microsoft.com/office/infopath/2007/PartnerControls"/>
    <ds:schemaRef ds:uri="83b54b13-285c-438c-a5df-73455aad8b8c"/>
    <ds:schemaRef ds:uri="ca760c45-32f9-4d0a-90f2-0eb9f6fa3b5b"/>
  </ds:schemaRefs>
</ds:datastoreItem>
</file>

<file path=customXml/itemProps3.xml><?xml version="1.0" encoding="utf-8"?>
<ds:datastoreItem xmlns:ds="http://schemas.openxmlformats.org/officeDocument/2006/customXml" ds:itemID="{BC0AEAB7-EEB1-4989-8474-F2F3786A14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b54b13-285c-438c-a5df-73455aad8b8c"/>
    <ds:schemaRef ds:uri="ca760c45-32f9-4d0a-90f2-0eb9f6fa3b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2032</Characters>
  <Application>Microsoft Office Word</Application>
  <DocSecurity>0</DocSecurity>
  <Lines>16</Lines>
  <Paragraphs>4</Paragraphs>
  <ScaleCrop>false</ScaleCrop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Kristofer Lindahl</dc:creator>
  <cp:keywords/>
  <dc:description/>
  <cp:lastModifiedBy>Yvette Tidefors</cp:lastModifiedBy>
  <cp:revision>2</cp:revision>
  <dcterms:created xsi:type="dcterms:W3CDTF">2024-05-21T08:47:00Z</dcterms:created>
  <dcterms:modified xsi:type="dcterms:W3CDTF">2024-05-21T08:47:00Z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0x010100A46D87FAA10B6C42AB1A113EC2596FC5</vt:lpwstr>
  </property>
  <property fmtid="{D5CDD505-2E9C-101B-9397-08002B2CF9AE}" pid="3" name="MSIP_Label_81e4d030-f166-4dc3-bca9-4543fb1ca822_Enabled">
    <vt:lpwstr>true</vt:lpwstr>
  </property>
  <property fmtid="{D5CDD505-2E9C-101B-9397-08002B2CF9AE}" pid="4" name="MSIP_Label_81e4d030-f166-4dc3-bca9-4543fb1ca822_SetDate">
    <vt:lpwstr>2024-05-21T08:47:04Z</vt:lpwstr>
  </property>
  <property fmtid="{D5CDD505-2E9C-101B-9397-08002B2CF9AE}" pid="5" name="MSIP_Label_81e4d030-f166-4dc3-bca9-4543fb1ca822_Method">
    <vt:lpwstr>Standard</vt:lpwstr>
  </property>
  <property fmtid="{D5CDD505-2E9C-101B-9397-08002B2CF9AE}" pid="6" name="MSIP_Label_81e4d030-f166-4dc3-bca9-4543fb1ca822_Name">
    <vt:lpwstr>Intern</vt:lpwstr>
  </property>
  <property fmtid="{D5CDD505-2E9C-101B-9397-08002B2CF9AE}" pid="7" name="MSIP_Label_81e4d030-f166-4dc3-bca9-4543fb1ca822_SiteId">
    <vt:lpwstr>46e0a51c-7e85-4572-8158-c797d5341bc3</vt:lpwstr>
  </property>
  <property fmtid="{D5CDD505-2E9C-101B-9397-08002B2CF9AE}" pid="8" name="MSIP_Label_81e4d030-f166-4dc3-bca9-4543fb1ca822_ActionId">
    <vt:lpwstr>6c86728d-2804-426b-a1c9-d0c7a6c92506</vt:lpwstr>
  </property>
  <property fmtid="{D5CDD505-2E9C-101B-9397-08002B2CF9AE}" pid="9" name="MSIP_Label_81e4d030-f166-4dc3-bca9-4543fb1ca822_ContentBits">
    <vt:lpwstr>0</vt:lpwstr>
  </property>
</Properties>
</file>